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56" w:rsidRPr="00505ED4" w:rsidRDefault="00526656" w:rsidP="00526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5ED4">
        <w:rPr>
          <w:rFonts w:ascii="Times New Roman" w:hAnsi="Times New Roman" w:cs="Times New Roman"/>
          <w:sz w:val="24"/>
          <w:szCs w:val="24"/>
        </w:rPr>
        <w:t>Специальность 35.02.07 Механизация сельского хозяйства</w:t>
      </w:r>
    </w:p>
    <w:p w:rsidR="00526656" w:rsidRPr="00505ED4" w:rsidRDefault="00526656" w:rsidP="005266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(группа 1</w:t>
      </w:r>
      <w:r w:rsidRPr="00505ED4">
        <w:rPr>
          <w:rFonts w:ascii="Times New Roman" w:hAnsi="Times New Roman" w:cs="Times New Roman"/>
          <w:sz w:val="24"/>
          <w:szCs w:val="24"/>
        </w:rPr>
        <w:t>Б)</w:t>
      </w:r>
    </w:p>
    <w:p w:rsidR="00526656" w:rsidRPr="00505ED4" w:rsidRDefault="00526656" w:rsidP="005266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№ 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656" w:rsidRPr="00505ED4" w:rsidRDefault="00526656" w:rsidP="0052665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05ED4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8 дека</w:t>
      </w:r>
      <w:r>
        <w:rPr>
          <w:rFonts w:ascii="Times New Roman" w:hAnsi="Times New Roman" w:cs="Times New Roman"/>
          <w:sz w:val="24"/>
          <w:szCs w:val="24"/>
        </w:rPr>
        <w:t>бря</w:t>
      </w:r>
      <w:r w:rsidRPr="00505ED4">
        <w:rPr>
          <w:rFonts w:ascii="Times New Roman" w:hAnsi="Times New Roman" w:cs="Times New Roman"/>
          <w:sz w:val="24"/>
          <w:szCs w:val="24"/>
        </w:rPr>
        <w:t xml:space="preserve"> 2020</w:t>
      </w:r>
      <w:r w:rsidRPr="00505ED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26656" w:rsidRDefault="00526656" w:rsidP="00526656">
      <w:pPr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</w:t>
      </w:r>
      <w:r w:rsidRPr="00CB766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Техникум. Работа с текстом.</w:t>
      </w:r>
    </w:p>
    <w:p w:rsidR="00526656" w:rsidRDefault="00526656" w:rsidP="00526656">
      <w:pPr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Pr="0052665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Перевести текст, выписать незнакомые слова с переводом, ответить на вопросы предложениями на английском языке.</w:t>
      </w:r>
    </w:p>
    <w:p w:rsidR="00526656" w:rsidRPr="00505ED4" w:rsidRDefault="00526656" w:rsidP="005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5ED4">
        <w:rPr>
          <w:rFonts w:ascii="Times New Roman" w:hAnsi="Times New Roman" w:cs="Times New Roman"/>
          <w:sz w:val="24"/>
          <w:szCs w:val="24"/>
        </w:rPr>
        <w:t xml:space="preserve">Выполненное задание для проверки и оценки отправьте: Адрес эл. почты: </w:t>
      </w:r>
      <w:hyperlink r:id="rId4" w:history="1">
        <w:r w:rsidRPr="008655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lidiya</w:t>
        </w:r>
        <w:r w:rsidRPr="00C27501">
          <w:rPr>
            <w:rStyle w:val="a3"/>
            <w:rFonts w:ascii="Times New Roman" w:hAnsi="Times New Roman" w:cs="Times New Roman"/>
            <w:sz w:val="24"/>
            <w:szCs w:val="24"/>
          </w:rPr>
          <w:t>2402@</w:t>
        </w:r>
        <w:r w:rsidRPr="008655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C2750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655E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hyperlink r:id="rId5" w:history="1">
        <w:r w:rsidRPr="00505ED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tanya</w:t>
        </w:r>
        <w:r w:rsidRPr="00505ED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24216@</w:t>
        </w:r>
        <w:r w:rsidRPr="00505ED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505ED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505ED4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26656" w:rsidRPr="00C47DAD" w:rsidRDefault="00526656" w:rsidP="005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ED4">
        <w:rPr>
          <w:rFonts w:ascii="Times New Roman" w:hAnsi="Times New Roman" w:cs="Times New Roman"/>
          <w:sz w:val="24"/>
          <w:szCs w:val="24"/>
        </w:rPr>
        <w:t>В исключительных случаях при невозможности предоставления</w:t>
      </w:r>
      <w:r w:rsidRPr="00C47DAD">
        <w:rPr>
          <w:rFonts w:ascii="Times New Roman" w:hAnsi="Times New Roman" w:cs="Times New Roman"/>
          <w:sz w:val="24"/>
          <w:szCs w:val="24"/>
        </w:rPr>
        <w:t xml:space="preserve"> выполненных заданий по эл. почте необходимо проинформировать преподавателя или </w:t>
      </w:r>
      <w:proofErr w:type="spellStart"/>
      <w:r w:rsidRPr="00C47DA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47DAD">
        <w:rPr>
          <w:rFonts w:ascii="Times New Roman" w:hAnsi="Times New Roman" w:cs="Times New Roman"/>
          <w:sz w:val="24"/>
          <w:szCs w:val="24"/>
        </w:rPr>
        <w:t>. руководителя.</w:t>
      </w:r>
    </w:p>
    <w:p w:rsidR="00526656" w:rsidRPr="00C47DAD" w:rsidRDefault="00526656" w:rsidP="005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656" w:rsidRDefault="00526656" w:rsidP="005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7DAD">
        <w:rPr>
          <w:rFonts w:ascii="Times New Roman" w:hAnsi="Times New Roman" w:cs="Times New Roman"/>
          <w:sz w:val="24"/>
          <w:szCs w:val="24"/>
        </w:rPr>
        <w:t xml:space="preserve">Выполнить задание в документе </w:t>
      </w:r>
      <w:r w:rsidRPr="00C47DA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C47DAD">
        <w:rPr>
          <w:rFonts w:ascii="Times New Roman" w:hAnsi="Times New Roman" w:cs="Times New Roman"/>
          <w:sz w:val="24"/>
          <w:szCs w:val="24"/>
        </w:rPr>
        <w:t>.</w:t>
      </w:r>
    </w:p>
    <w:p w:rsidR="00526656" w:rsidRDefault="00526656" w:rsidP="005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656" w:rsidRDefault="00526656" w:rsidP="005266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656" w:rsidRPr="00386E6D" w:rsidRDefault="00526656" w:rsidP="00526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86E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My college</w:t>
      </w:r>
    </w:p>
    <w:p w:rsidR="00526656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26656" w:rsidRPr="004C4748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I would like to tell you about my college.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is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fine two-storied building in the </w:t>
      </w:r>
      <w:proofErr w:type="spellStart"/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centre</w:t>
      </w:r>
      <w:proofErr w:type="spellEnd"/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city. It is not very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new, but it is nice and comfortable. I study here f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r the first year.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the first floor of the building there is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hall,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cloak-room,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canteen,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gym, and some classes. On the second floor there is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director's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office, computer classes and laboratories,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big concert hall,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library and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reading-room. I like it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When I come to college, I wipe my feet, take off m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coat and go to the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cloak-room. After that I go to the timetable which is also in the hall. It's good to come to the classroom before the bell rings.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few classes I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go to the canteen and have breakfast. I don't like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our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canteen very much, that's why I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take some food with myself too.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My </w:t>
      </w:r>
      <w:proofErr w:type="spellStart"/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subjects at college are physics, I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English. During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breaks I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like to talk with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ту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friends, read the college newspaper.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Our college is not only the place where we study, it's also the place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where we stay after classes to take part in clubs. Our college is very green: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there are flowers on every window-sill. And it is very clean too. When </w:t>
      </w:r>
      <w:r w:rsidRPr="00C1737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449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friends, who study in other colleges, 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me to this place they are surprised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when they see that eve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rything is in great order. But I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'll reveal the secret: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this is the merit of not only the board of the college but also of the students- because it's our second h</w:t>
      </w:r>
      <w:r w:rsidRPr="00B71F9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me and we must take care of it.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College life is difficult but I know it's rewarding! That's why I know</w:t>
      </w:r>
      <w:r w:rsidRPr="00177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that tomorrow I’</w:t>
      </w:r>
      <w:r w:rsidRPr="00B71F97">
        <w:rPr>
          <w:rFonts w:ascii="Times New Roman" w:eastAsia="Times New Roman" w:hAnsi="Times New Roman" w:cs="Times New Roman"/>
          <w:sz w:val="24"/>
          <w:szCs w:val="24"/>
          <w:lang w:val="en-US"/>
        </w:rPr>
        <w:t>ll come here again!</w:t>
      </w:r>
    </w:p>
    <w:p w:rsidR="00526656" w:rsidRPr="00526656" w:rsidRDefault="00526656" w:rsidP="005266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6656" w:rsidRPr="00386E6D" w:rsidRDefault="00526656" w:rsidP="00526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86E6D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  <w:r w:rsidRPr="00386E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86E6D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386E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386E6D">
        <w:rPr>
          <w:rFonts w:ascii="Times New Roman" w:eastAsia="Times New Roman" w:hAnsi="Times New Roman" w:cs="Times New Roman"/>
          <w:b/>
          <w:sz w:val="24"/>
          <w:szCs w:val="24"/>
        </w:rPr>
        <w:t>тексту</w:t>
      </w:r>
      <w:r w:rsidRPr="00386E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526656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9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Where is the college situated?</w:t>
      </w:r>
    </w:p>
    <w:p w:rsidR="00526656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 What is there on the first floor?</w:t>
      </w:r>
    </w:p>
    <w:p w:rsidR="00526656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 What is there on the first floor?</w:t>
      </w:r>
    </w:p>
    <w:p w:rsidR="00526656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 When do the students go to the canteen?</w:t>
      </w:r>
    </w:p>
    <w:p w:rsidR="00526656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 What are his favorite subjects?</w:t>
      </w:r>
    </w:p>
    <w:p w:rsidR="00526656" w:rsidRPr="004C4748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 Why do his friends surprised when they come to the college? </w:t>
      </w:r>
    </w:p>
    <w:p w:rsidR="00526656" w:rsidRPr="004C4748" w:rsidRDefault="00526656" w:rsidP="00526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2290" w:rsidRPr="00526656" w:rsidRDefault="00BA2290">
      <w:pPr>
        <w:rPr>
          <w:lang w:val="en-US"/>
        </w:rPr>
      </w:pPr>
    </w:p>
    <w:sectPr w:rsidR="00BA2290" w:rsidRPr="0052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E3"/>
    <w:rsid w:val="002B76E3"/>
    <w:rsid w:val="00526656"/>
    <w:rsid w:val="00BA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94DE"/>
  <w15:chartTrackingRefBased/>
  <w15:docId w15:val="{2DD97726-F8C0-49E6-9E29-C0793858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65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ya24216@mail.ru" TargetMode="External"/><Relationship Id="rId4" Type="http://schemas.openxmlformats.org/officeDocument/2006/relationships/hyperlink" Target="mailto:lidiya2402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2020-12-08T04:37:00Z</dcterms:created>
  <dcterms:modified xsi:type="dcterms:W3CDTF">2020-12-08T04:44:00Z</dcterms:modified>
</cp:coreProperties>
</file>